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ISTITUTO COMPRENSIVO STATALE DI SOVIZZO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075195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.079999923706055"/>
          <w:szCs w:val="10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.079999923706055"/>
          <w:szCs w:val="10.079999923706055"/>
          <w:u w:val="none"/>
          <w:shd w:fill="auto" w:val="clear"/>
          <w:vertAlign w:val="baseline"/>
          <w:rtl w:val="0"/>
        </w:rPr>
        <w:t xml:space="preserve">S:\09 ORGANI COLLEGIALI\RSU\2021-22\Moduli rendicontazione\Dichiarazione attività FIS_Rev 29 dic 2021_DS.doc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666015625" w:line="244.34666633605957" w:lineRule="auto"/>
        <w:ind w:left="78.5400390625" w:right="20.83984375" w:firstLine="10.9799957275390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_______________________________________ insegnante di scuola □ Primaria; □ Secondaria di 1° grado consapevole delle responsabilità penali e degli effetti amministrativi derivanti dalla falsità in atti e dalle dichiarazioni mendaci (così  come previsto dagli artt. 75 e 76 del D.P.R. n. 445 del 28.12.2000), ai sensi e per gli effetti di cui agli artt. 46 e 47 del medesimo D.P.R. n.  445 del 28.12.2000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08007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40185546875" w:line="266.56002044677734" w:lineRule="auto"/>
        <w:ind w:left="509.9999237060547" w:right="71.19873046875" w:hanging="353.09997558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di essere consapevole che la sottoscrizione del presente modulo comporta la rinuncia ad avanzare altre pretese di pagamento a carico delle risorse contrattate per l’a.s. corrente;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.67999267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di aver svolto le seguenti attività inserite nella contrattazione integrativa del fondo di istituto per l’anno scolastico 2021/22 </w:t>
      </w:r>
    </w:p>
    <w:tbl>
      <w:tblPr>
        <w:tblStyle w:val="Table1"/>
        <w:tblW w:w="10120.3995513916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31.399917602539"/>
        <w:gridCol w:w="938.800048828125"/>
        <w:gridCol w:w="960"/>
        <w:gridCol w:w="796.7999267578125"/>
        <w:gridCol w:w="2693.399658203125"/>
        <w:tblGridChange w:id="0">
          <w:tblGrid>
            <w:gridCol w:w="4731.399917602539"/>
            <w:gridCol w:w="938.800048828125"/>
            <w:gridCol w:w="960"/>
            <w:gridCol w:w="796.7999267578125"/>
            <w:gridCol w:w="2693.399658203125"/>
          </w:tblGrid>
        </w:tblGridChange>
      </w:tblGrid>
      <w:tr>
        <w:trPr>
          <w:cantSplit w:val="0"/>
          <w:trHeight w:val="400.7995605468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9522399902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PROSPETTO 1 FUNZIONI STRUMENTALI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79492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COLONNA A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INCARICO SVOLTO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79492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COLONNA B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A CURA DEL DIRIGENTE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794921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COLONNA C</w:t>
            </w:r>
          </w:p>
        </w:tc>
      </w:tr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 PARTE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20.3995513916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91.000137329102"/>
        <w:gridCol w:w="2045.3997802734375"/>
        <w:gridCol w:w="1583.9996337890625"/>
        <w:tblGridChange w:id="0">
          <w:tblGrid>
            <w:gridCol w:w="6491.000137329102"/>
            <w:gridCol w:w="2045.3997802734375"/>
            <w:gridCol w:w="1583.9996337890625"/>
          </w:tblGrid>
        </w:tblGridChange>
      </w:tblGrid>
      <w:tr>
        <w:trPr>
          <w:cantSplit w:val="0"/>
          <w:trHeight w:val="597.5988769531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9522399902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PROSPETTO 2 FIS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.14868164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COLONNA 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ORE EFFETTIVE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0.079999923706055"/>
                <w:szCs w:val="1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SVOLTE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0.079999923706055"/>
                <w:szCs w:val="10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COLONNA B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A CURA DEL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DIRIGENTE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804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COLONNA C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INCARICHI</w:t>
            </w:r>
          </w:p>
        </w:tc>
      </w:tr>
      <w:tr>
        <w:trPr>
          <w:cantSplit w:val="0"/>
          <w:trHeight w:val="5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7.01854705810547" w:lineRule="auto"/>
              <w:ind w:left="84.85198974609375" w:right="377.9144287109375" w:hanging="2.894363403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COMMISSIONE FORMAZIONE CLASSI PRIME ECCEDENTI RISPETTO AGLI IMPEGNI COLLEGIALI  (SCUOLA SECONDARIA)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399536132812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PROGETTI</w:t>
            </w:r>
          </w:p>
        </w:tc>
      </w:tr>
      <w:tr>
        <w:trPr>
          <w:cantSplit w:val="0"/>
          <w:trHeight w:val="3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7991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.9996337890625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ccccc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cccccc" w:val="clear"/>
                <w:vertAlign w:val="baseline"/>
                <w:rtl w:val="0"/>
              </w:rPr>
              <w:t xml:space="preserve">FLESSIBILITÀ</w:t>
            </w:r>
          </w:p>
        </w:tc>
      </w:tr>
      <w:tr>
        <w:trPr>
          <w:cantSplit w:val="0"/>
          <w:trHeight w:val="40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6940975189209" w:lineRule="auto"/>
              <w:ind w:left="81.95762634277344" w:right="42.00439453125" w:firstLine="5.9496307373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Incontri con gli specialisti o esperti esterni fuori orario di servizio in sede o fuori sede (max 1 ora a  docente per ciascun caso- vedasi contratto)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907257080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Docenti con più di 7 classi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6940975189209" w:lineRule="auto"/>
              <w:ind w:left="84.85198974609375" w:right="779.9395751953125" w:firstLine="3.0552673339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Didattica a distanza in modalità sincrona per singoli alunni in quarantena domiciliare o  isolamento fiduciario (compilare allegato 1).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.6182861328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20.3995513916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91.000137329102"/>
        <w:gridCol w:w="2045.3997802734375"/>
        <w:gridCol w:w="1583.9996337890625"/>
        <w:tblGridChange w:id="0">
          <w:tblGrid>
            <w:gridCol w:w="6491.000137329102"/>
            <w:gridCol w:w="2045.3997802734375"/>
            <w:gridCol w:w="1583.9996337890625"/>
          </w:tblGrid>
        </w:tblGridChange>
      </w:tblGrid>
      <w:tr>
        <w:trPr>
          <w:cantSplit w:val="0"/>
          <w:trHeight w:val="204.000244140625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9522399902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PROSPETTO 3 ORE ECCEDENTI PER SOSTITUZIONE COLLEGHI ASSENTI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ORE EFFETTIVE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118164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SVOLTE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215820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COLONNA B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A CURA DEL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118164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DIRIGENTE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2158203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d9d9d9" w:val="clear"/>
                <w:vertAlign w:val="baseline"/>
                <w:rtl w:val="0"/>
              </w:rPr>
              <w:t xml:space="preserve">COLONNA C</w:t>
            </w:r>
          </w:p>
        </w:tc>
      </w:tr>
      <w:tr>
        <w:trPr>
          <w:cantSplit w:val="0"/>
          <w:trHeight w:val="40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6940975189209" w:lineRule="auto"/>
              <w:ind w:left="86.46003723144531" w:right="36.1737060546875" w:hanging="10.93444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TOTALE Ore eccedenti l'orario settimanale d'obbligo svolte per la sostituzione di colleghi assenti 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  <w:rtl w:val="0"/>
              </w:rPr>
              <w:t xml:space="preserve">non recuperate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56922721862793" w:lineRule="auto"/>
        <w:ind w:left="80.69999694824219" w:right="452.099609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Sovizzo, _____________________ FIRMA DEL DOCENTE A CONFERMA DI QUANTO RIPORTATO NELLE COLONNE A e B __________________________________ </w:t>
      </w:r>
    </w:p>
    <w:tbl>
      <w:tblPr>
        <w:tblStyle w:val="Table4"/>
        <w:tblW w:w="10120.3995513916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20.399551391602"/>
        <w:tblGridChange w:id="0">
          <w:tblGrid>
            <w:gridCol w:w="10120.399551391602"/>
          </w:tblGrid>
        </w:tblGridChange>
      </w:tblGrid>
      <w:tr>
        <w:trPr>
          <w:cantSplit w:val="0"/>
          <w:trHeight w:val="1975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IL DIRIGENTE SCOLASTICO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52099609375" w:line="240" w:lineRule="auto"/>
              <w:ind w:left="87.907257080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PRESO ATTO di quanto dichiarato dal docente e della documentazione agli atti;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42333984375" w:line="240" w:lineRule="auto"/>
              <w:ind w:left="77.13363647460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VERIFICATA la disponibilità delle risorse contratte;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52099609375" w:line="240" w:lineRule="auto"/>
              <w:ind w:left="75.5255889892578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TENUTO CONTO di quanto emerso nell’ultima riunione con la RSU d’istituto;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7465209960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DISPONE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4642333984375" w:line="240" w:lineRule="auto"/>
              <w:ind w:left="155.26794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1. il pagamento dell’importo complessivo come risultante dalla COLONNA C dei Prospetti 1, 2, 3.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34649658203125" w:line="244.678316116333" w:lineRule="auto"/>
              <w:ind w:left="509.6373748779297" w:right="31.439208984375" w:hanging="359.0325927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2. il compenso sarà corrisposto a effettiva erogazione dei fondi assegnati. Nessuna pretesa potrà essere avanzata all'Istituto scolastico prima della  disponibilità delle risorse finanziarie.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8.01239013671875" w:line="240" w:lineRule="auto"/>
              <w:ind w:left="80.027999877929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Sovizzo, ______________________ IL DIRIGENTE SCOLASTICO _________________________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.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46.45318031311035" w:lineRule="auto"/>
        <w:ind w:left="80.66398620605469" w:right="30.7470703125" w:firstLine="1.488037109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199999809265137"/>
          <w:szCs w:val="15.19999980926513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Per il riferimento sulle ore attribuite in Contrattazione si rimanda all’incarico del Dirigente. Si raccomanda di riportare tutte le ore effettuate. Es: il Progetto “X” prevede un  incarico dirigenziale di n. 5 ore; laddove il docente svolge 2 ore aggiuntive rispetto all’incarico dovrà riportare nella casella della COLONNA B il numero 7. In tal caso le 2 ore  eccedenti vanno motivate nel modulo ORE AGGIUNTIVE EFFETTUATE.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10777282714844" w:line="244.729642868042" w:lineRule="auto"/>
        <w:ind w:left="83.44802856445312" w:right="608.9404296875" w:hanging="3.940811157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.199999809265137"/>
          <w:szCs w:val="15.19999980926513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Non vanno registrate in questa sezione (Prospetto 3) le ore aggiuntive svolte nell’ambito di progetti, attività o flessibilità. Vanno esclusivamente computate le ore di  insegnamento svolte in sostituzione di colleghi assenti e non recuperate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ORE AGGIUNTIVE EFFETTUATE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07617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1 </w:t>
      </w:r>
    </w:p>
    <w:tbl>
      <w:tblPr>
        <w:tblStyle w:val="Table5"/>
        <w:tblW w:w="10120.39955139160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5.199966430664"/>
        <w:gridCol w:w="3072.9998779296875"/>
        <w:gridCol w:w="2278.2000732421875"/>
        <w:gridCol w:w="1413.6004638671875"/>
        <w:gridCol w:w="650.399169921875"/>
        <w:tblGridChange w:id="0">
          <w:tblGrid>
            <w:gridCol w:w="2705.199966430664"/>
            <w:gridCol w:w="3072.9998779296875"/>
            <w:gridCol w:w="2278.2000732421875"/>
            <w:gridCol w:w="1413.6004638671875"/>
            <w:gridCol w:w="650.399169921875"/>
          </w:tblGrid>
        </w:tblGridChange>
      </w:tblGrid>
      <w:tr>
        <w:trPr>
          <w:cantSplit w:val="0"/>
          <w:trHeight w:val="206.400146484375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6780300140381" w:lineRule="auto"/>
              <w:ind w:left="131.36878967285156" w:right="84.009704589843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  <w:rtl w:val="0"/>
              </w:rPr>
              <w:t xml:space="preserve">ATTIVITÀ / PROGETTO / FLESSIBILITÀ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  <w:rtl w:val="0"/>
              </w:rPr>
              <w:t xml:space="preserve">INCENTIVATA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  <w:rtl w:val="0"/>
              </w:rPr>
              <w:t xml:space="preserve">MOTIVO DELL’ECCEDENZA D’ORARIO 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  <w:rtl w:val="0"/>
              </w:rPr>
              <w:t xml:space="preserve">DATA </w:t>
            </w:r>
          </w:p>
        </w:tc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6780300140381" w:lineRule="auto"/>
              <w:ind w:left="75.36376953125" w:right="28.79760742187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  <w:rtl w:val="0"/>
              </w:rPr>
              <w:t xml:space="preserve">ORE</w:t>
            </w:r>
          </w:p>
        </w:tc>
      </w:tr>
      <w:tr>
        <w:trPr>
          <w:cantSplit w:val="0"/>
          <w:trHeight w:val="204.000244140625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  <w:rtl w:val="0"/>
              </w:rPr>
              <w:t xml:space="preserve">Giorno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  <w:rtl w:val="0"/>
              </w:rPr>
              <w:t xml:space="preserve">Dalle ore - Alle ore </w:t>
            </w:r>
          </w:p>
        </w:tc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e7e6e6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25771713256836" w:lineRule="auto"/>
              <w:ind w:left="81.60003662109375" w:right="33.040771484375" w:firstLine="7.9199981689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Maggior impegno per la didattica a  distanza in modalità sincrona per  singoli alunni in quarantena  domiciliare o isolamento fiduciario  (non riguarda l'attività svolta con  intere classi in quarantena)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5199584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Iniziali Alunno/i interessati: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38916015625" w:line="240" w:lineRule="auto"/>
              <w:ind w:left="87.53997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……………..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1064453125" w:line="240" w:lineRule="auto"/>
              <w:ind w:left="87.53997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……………..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3974609375" w:line="240" w:lineRule="auto"/>
              <w:ind w:left="87.53997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……………..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3974609375" w:line="240" w:lineRule="auto"/>
              <w:ind w:left="87.53997802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……………..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5202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Periodo interessato (mese):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38916015625" w:line="240" w:lineRule="auto"/>
              <w:ind w:left="87.5402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……………..……………..……………..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1064453125" w:line="240" w:lineRule="auto"/>
              <w:ind w:left="87.5402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……………..……………..……………..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3974609375" w:line="240" w:lineRule="auto"/>
              <w:ind w:left="87.5402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……………..……………..……………..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3974609375" w:line="240" w:lineRule="auto"/>
              <w:ind w:left="87.5402832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……………..……………..……………..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4.8001098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.40008544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.69999694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Sovizzo, ______________________ IL DOCENTE _________________________</w:t>
      </w:r>
    </w:p>
    <w:sectPr>
      <w:pgSz w:h="16820" w:w="11900" w:orient="portrait"/>
      <w:pgMar w:bottom="281.28000259399414" w:top="223.20068359375" w:left="890.4000091552734" w:right="895.60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